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EB1662" w14:textId="77777777" w:rsidR="00A558AE" w:rsidRDefault="00A558AE" w:rsidP="00BD04F0">
      <w:pPr>
        <w:ind w:left="5760"/>
        <w:rPr>
          <w:b/>
          <w:sz w:val="36"/>
          <w:szCs w:val="36"/>
        </w:rPr>
      </w:pPr>
    </w:p>
    <w:p w14:paraId="35C6A6D6" w14:textId="77777777" w:rsidR="00BD04F0" w:rsidRPr="00372CD0" w:rsidRDefault="00BD04F0">
      <w:pPr>
        <w:rPr>
          <w:b/>
          <w:sz w:val="20"/>
          <w:szCs w:val="20"/>
        </w:rPr>
      </w:pPr>
    </w:p>
    <w:p w14:paraId="6041A1C8" w14:textId="249D2C02" w:rsidR="00ED5143" w:rsidRPr="00383D21" w:rsidRDefault="00D915FC" w:rsidP="0008515D">
      <w:pPr>
        <w:jc w:val="left"/>
        <w:rPr>
          <w:rFonts w:ascii="Arial-BoldMT-Identity-H" w:hAnsi="Arial-BoldMT-Identity-H" w:cs="Arial-BoldMT-Identity-H"/>
          <w:b/>
          <w:bCs/>
          <w:lang w:eastAsia="en-GB"/>
        </w:rPr>
      </w:pPr>
      <w:r w:rsidRPr="006660FB">
        <w:rPr>
          <w:b/>
          <w:u w:val="single"/>
        </w:rPr>
        <w:t>PARISH COUNCIL MTG:</w:t>
      </w:r>
      <w:r w:rsidR="00593E94">
        <w:rPr>
          <w:b/>
          <w:u w:val="single"/>
        </w:rPr>
        <w:t xml:space="preserve"> </w:t>
      </w:r>
      <w:r w:rsidR="00A61F45">
        <w:rPr>
          <w:b/>
          <w:u w:val="single"/>
        </w:rPr>
        <w:t>Mells</w:t>
      </w:r>
      <w:r w:rsidR="006660FB" w:rsidRPr="006660FB">
        <w:rPr>
          <w:rFonts w:ascii="Arial-BoldMT-Identity-H" w:hAnsi="Arial-BoldMT-Identity-H" w:cs="Arial-BoldMT-Identity-H"/>
          <w:b/>
          <w:bCs/>
          <w:lang w:eastAsia="en-GB"/>
        </w:rPr>
        <w:tab/>
      </w:r>
      <w:r w:rsidR="006660FB" w:rsidRPr="006660FB">
        <w:rPr>
          <w:rFonts w:ascii="Arial-BoldMT-Identity-H" w:hAnsi="Arial-BoldMT-Identity-H" w:cs="Arial-BoldMT-Identity-H"/>
          <w:b/>
          <w:bCs/>
          <w:lang w:eastAsia="en-GB"/>
        </w:rPr>
        <w:tab/>
      </w:r>
      <w:r w:rsidR="006660FB" w:rsidRPr="006660FB">
        <w:rPr>
          <w:rFonts w:ascii="Arial-BoldMT-Identity-H" w:hAnsi="Arial-BoldMT-Identity-H" w:cs="Arial-BoldMT-Identity-H"/>
          <w:b/>
          <w:bCs/>
          <w:lang w:eastAsia="en-GB"/>
        </w:rPr>
        <w:tab/>
      </w:r>
      <w:r w:rsidR="006660FB" w:rsidRPr="006660FB">
        <w:rPr>
          <w:rFonts w:ascii="Arial-BoldMT-Identity-H" w:hAnsi="Arial-BoldMT-Identity-H" w:cs="Arial-BoldMT-Identity-H"/>
          <w:b/>
          <w:bCs/>
          <w:lang w:eastAsia="en-GB"/>
        </w:rPr>
        <w:tab/>
      </w:r>
      <w:r w:rsidR="00E955E6">
        <w:rPr>
          <w:rFonts w:ascii="Arial-BoldMT-Identity-H" w:hAnsi="Arial-BoldMT-Identity-H" w:cs="Arial-BoldMT-Identity-H"/>
          <w:b/>
          <w:bCs/>
          <w:lang w:eastAsia="en-GB"/>
        </w:rPr>
        <w:t>September</w:t>
      </w:r>
      <w:r w:rsidR="00731B2E">
        <w:rPr>
          <w:rFonts w:ascii="Arial-BoldMT-Identity-H" w:hAnsi="Arial-BoldMT-Identity-H" w:cs="Arial-BoldMT-Identity-H"/>
          <w:b/>
          <w:bCs/>
          <w:lang w:eastAsia="en-GB"/>
        </w:rPr>
        <w:t xml:space="preserve"> </w:t>
      </w:r>
      <w:r w:rsidR="009D34E6">
        <w:rPr>
          <w:rFonts w:ascii="Arial-BoldMT-Identity-H" w:hAnsi="Arial-BoldMT-Identity-H" w:cs="Arial-BoldMT-Identity-H"/>
          <w:b/>
          <w:bCs/>
          <w:lang w:eastAsia="en-GB"/>
        </w:rPr>
        <w:t>202</w:t>
      </w:r>
      <w:r w:rsidR="00C007AB">
        <w:rPr>
          <w:rFonts w:ascii="Arial-BoldMT-Identity-H" w:hAnsi="Arial-BoldMT-Identity-H" w:cs="Arial-BoldMT-Identity-H"/>
          <w:b/>
          <w:bCs/>
          <w:lang w:eastAsia="en-GB"/>
        </w:rPr>
        <w:t>6</w:t>
      </w:r>
    </w:p>
    <w:p w14:paraId="6B682040" w14:textId="3A3CEB98" w:rsidR="005623A4" w:rsidRDefault="00550A72" w:rsidP="005623A4">
      <w:pPr>
        <w:autoSpaceDE w:val="0"/>
        <w:autoSpaceDN w:val="0"/>
        <w:adjustRightInd w:val="0"/>
        <w:jc w:val="left"/>
        <w:rPr>
          <w:rFonts w:ascii="Arial-BoldMT-Identity-H" w:hAnsi="Arial-BoldMT-Identity-H" w:cs="Arial-BoldMT-Identity-H"/>
          <w:b/>
          <w:bCs/>
          <w:u w:val="single"/>
          <w:lang w:eastAsia="en-GB"/>
        </w:rPr>
      </w:pPr>
      <w:r>
        <w:rPr>
          <w:rFonts w:ascii="Arial-BoldMT-Identity-H" w:hAnsi="Arial-BoldMT-Identity-H" w:cs="Arial-BoldMT-Identity-H"/>
          <w:b/>
          <w:bCs/>
          <w:lang w:eastAsia="en-GB"/>
        </w:rPr>
        <w:tab/>
      </w:r>
      <w:r>
        <w:rPr>
          <w:rFonts w:ascii="Arial-BoldMT-Identity-H" w:hAnsi="Arial-BoldMT-Identity-H" w:cs="Arial-BoldMT-Identity-H"/>
          <w:b/>
          <w:bCs/>
          <w:lang w:eastAsia="en-GB"/>
        </w:rPr>
        <w:tab/>
      </w:r>
      <w:r>
        <w:rPr>
          <w:rFonts w:ascii="Arial-BoldMT-Identity-H" w:hAnsi="Arial-BoldMT-Identity-H" w:cs="Arial-BoldMT-Identity-H"/>
          <w:b/>
          <w:bCs/>
          <w:lang w:eastAsia="en-GB"/>
        </w:rPr>
        <w:tab/>
      </w:r>
      <w:r>
        <w:rPr>
          <w:rFonts w:ascii="Arial-BoldMT-Identity-H" w:hAnsi="Arial-BoldMT-Identity-H" w:cs="Arial-BoldMT-Identity-H"/>
          <w:b/>
          <w:bCs/>
          <w:lang w:eastAsia="en-GB"/>
        </w:rPr>
        <w:tab/>
      </w:r>
      <w:r>
        <w:rPr>
          <w:rFonts w:ascii="Arial-BoldMT-Identity-H" w:hAnsi="Arial-BoldMT-Identity-H" w:cs="Arial-BoldMT-Identity-H"/>
          <w:b/>
          <w:bCs/>
          <w:lang w:eastAsia="en-GB"/>
        </w:rPr>
        <w:tab/>
      </w:r>
      <w:r w:rsidR="0022695C" w:rsidRPr="00F62F35">
        <w:rPr>
          <w:rFonts w:ascii="Arial-BoldMT-Identity-H" w:hAnsi="Arial-BoldMT-Identity-H" w:cs="Arial-BoldMT-Identity-H"/>
          <w:b/>
          <w:bCs/>
          <w:lang w:eastAsia="en-GB"/>
        </w:rPr>
        <w:tab/>
      </w:r>
      <w:r w:rsidR="0022695C" w:rsidRPr="00F62F35">
        <w:rPr>
          <w:rFonts w:ascii="Arial-BoldMT-Identity-H" w:hAnsi="Arial-BoldMT-Identity-H" w:cs="Arial-BoldMT-Identity-H"/>
          <w:b/>
          <w:bCs/>
          <w:lang w:eastAsia="en-GB"/>
        </w:rPr>
        <w:tab/>
      </w:r>
      <w:r w:rsidR="00EE1C43">
        <w:rPr>
          <w:rFonts w:ascii="Arial-BoldMT-Identity-H" w:hAnsi="Arial-BoldMT-Identity-H" w:cs="Arial-BoldMT-Identity-H"/>
          <w:b/>
          <w:bCs/>
          <w:lang w:eastAsia="en-GB"/>
        </w:rPr>
        <w:tab/>
      </w:r>
      <w:r w:rsidR="00EE1C43">
        <w:rPr>
          <w:rFonts w:ascii="Arial-BoldMT-Identity-H" w:hAnsi="Arial-BoldMT-Identity-H" w:cs="Arial-BoldMT-Identity-H"/>
          <w:b/>
          <w:bCs/>
          <w:lang w:eastAsia="en-GB"/>
        </w:rPr>
        <w:tab/>
      </w:r>
      <w:r w:rsidR="00296C84">
        <w:rPr>
          <w:rFonts w:ascii="Arial-BoldMT-Identity-H" w:hAnsi="Arial-BoldMT-Identity-H" w:cs="Arial-BoldMT-Identity-H"/>
          <w:b/>
          <w:bCs/>
          <w:lang w:eastAsia="en-GB"/>
        </w:rPr>
        <w:tab/>
      </w:r>
      <w:r w:rsidR="00AE3C92" w:rsidRPr="006660FB">
        <w:rPr>
          <w:rFonts w:ascii="Arial-BoldMT-Identity-H" w:hAnsi="Arial-BoldMT-Identity-H" w:cs="Arial-BoldMT-Identity-H"/>
          <w:b/>
          <w:bCs/>
          <w:u w:val="single"/>
          <w:lang w:eastAsia="en-GB"/>
        </w:rPr>
        <w:t xml:space="preserve"> </w:t>
      </w:r>
    </w:p>
    <w:p w14:paraId="5844EEA1" w14:textId="77777777" w:rsidR="005623A4" w:rsidRDefault="005623A4" w:rsidP="00B66F19">
      <w:pPr>
        <w:tabs>
          <w:tab w:val="left" w:pos="3930"/>
        </w:tabs>
        <w:autoSpaceDE w:val="0"/>
        <w:autoSpaceDN w:val="0"/>
        <w:adjustRightInd w:val="0"/>
        <w:jc w:val="left"/>
        <w:rPr>
          <w:rFonts w:ascii="Arial-BoldMT-Identity-H" w:hAnsi="Arial-BoldMT-Identity-H" w:cs="Arial-BoldMT-Identity-H"/>
          <w:b/>
          <w:bCs/>
          <w:u w:val="single"/>
          <w:lang w:eastAsia="en-GB"/>
        </w:rPr>
      </w:pPr>
    </w:p>
    <w:p w14:paraId="719E6712" w14:textId="64F962E9" w:rsidR="009D63DB" w:rsidRDefault="00550A72" w:rsidP="00B66F19">
      <w:pPr>
        <w:tabs>
          <w:tab w:val="left" w:pos="3930"/>
        </w:tabs>
        <w:autoSpaceDE w:val="0"/>
        <w:autoSpaceDN w:val="0"/>
        <w:adjustRightInd w:val="0"/>
        <w:jc w:val="left"/>
        <w:rPr>
          <w:rFonts w:ascii="Arial-BoldMT-Identity-H" w:hAnsi="Arial-BoldMT-Identity-H" w:cs="Arial-BoldMT-Identity-H"/>
          <w:b/>
          <w:bCs/>
          <w:u w:val="single"/>
          <w:lang w:eastAsia="en-GB"/>
        </w:rPr>
      </w:pPr>
      <w:r w:rsidRPr="006660FB">
        <w:rPr>
          <w:rFonts w:ascii="Arial-BoldMT-Identity-H" w:hAnsi="Arial-BoldMT-Identity-H" w:cs="Arial-BoldMT-Identity-H"/>
          <w:b/>
          <w:bCs/>
          <w:u w:val="single"/>
          <w:lang w:eastAsia="en-GB"/>
        </w:rPr>
        <w:t>Number of Crimes by Offence Type</w:t>
      </w:r>
    </w:p>
    <w:p w14:paraId="17DFFB05" w14:textId="2AB8E9E3" w:rsidR="00237CC6" w:rsidRDefault="00237CC6" w:rsidP="00B66F19">
      <w:pPr>
        <w:tabs>
          <w:tab w:val="left" w:pos="3930"/>
        </w:tabs>
        <w:autoSpaceDE w:val="0"/>
        <w:autoSpaceDN w:val="0"/>
        <w:adjustRightInd w:val="0"/>
        <w:jc w:val="left"/>
        <w:rPr>
          <w:rFonts w:ascii="Arial-BoldMT-Identity-H" w:hAnsi="Arial-BoldMT-Identity-H" w:cs="Arial-BoldMT-Identity-H"/>
          <w:b/>
          <w:bCs/>
          <w:u w:val="single"/>
          <w:lang w:eastAsia="en-GB"/>
        </w:rPr>
      </w:pPr>
    </w:p>
    <w:p w14:paraId="308FBDF3" w14:textId="47427300" w:rsidR="00E2023A" w:rsidRDefault="00157983" w:rsidP="00B66F19">
      <w:pPr>
        <w:tabs>
          <w:tab w:val="left" w:pos="3930"/>
        </w:tabs>
        <w:autoSpaceDE w:val="0"/>
        <w:autoSpaceDN w:val="0"/>
        <w:adjustRightInd w:val="0"/>
        <w:jc w:val="left"/>
        <w:rPr>
          <w:rFonts w:ascii="Arial-BoldMT-Identity-H" w:hAnsi="Arial-BoldMT-Identity-H" w:cs="Arial-BoldMT-Identity-H"/>
          <w:lang w:eastAsia="en-GB"/>
        </w:rPr>
      </w:pPr>
      <w:r>
        <w:rPr>
          <w:rFonts w:ascii="Arial-BoldMT-Identity-H" w:hAnsi="Arial-BoldMT-Identity-H" w:cs="Arial-BoldMT-Identity-H"/>
          <w:lang w:eastAsia="en-GB"/>
        </w:rPr>
        <w:t>No crimes to report for the month of September</w:t>
      </w:r>
    </w:p>
    <w:p w14:paraId="25CD5CD7" w14:textId="77777777" w:rsidR="00B038CD" w:rsidRDefault="00B038CD" w:rsidP="00B66F19">
      <w:pPr>
        <w:tabs>
          <w:tab w:val="left" w:pos="3930"/>
        </w:tabs>
        <w:autoSpaceDE w:val="0"/>
        <w:autoSpaceDN w:val="0"/>
        <w:adjustRightInd w:val="0"/>
        <w:jc w:val="left"/>
        <w:rPr>
          <w:rFonts w:ascii="Arial-BoldMT-Identity-H" w:hAnsi="Arial-BoldMT-Identity-H" w:cs="Arial-BoldMT-Identity-H"/>
          <w:lang w:eastAsia="en-GB"/>
        </w:rPr>
      </w:pPr>
    </w:p>
    <w:p w14:paraId="7E5D2043" w14:textId="76FDF4F6" w:rsidR="00A22C76" w:rsidRDefault="00FA218E" w:rsidP="00A22C76">
      <w:pPr>
        <w:tabs>
          <w:tab w:val="left" w:pos="3930"/>
        </w:tabs>
        <w:autoSpaceDE w:val="0"/>
        <w:autoSpaceDN w:val="0"/>
        <w:adjustRightInd w:val="0"/>
        <w:jc w:val="left"/>
        <w:rPr>
          <w:noProof/>
        </w:rPr>
      </w:pPr>
      <w:r>
        <w:rPr>
          <w:rFonts w:ascii="Arial-BoldMT-Identity-H" w:hAnsi="Arial-BoldMT-Identity-H" w:cs="Arial-BoldMT-Identity-H"/>
          <w:lang w:eastAsia="en-GB"/>
        </w:rPr>
        <w:t>Violence</w:t>
      </w:r>
      <w:r w:rsidR="00843770">
        <w:rPr>
          <w:rFonts w:ascii="Arial-BoldMT-Identity-H" w:hAnsi="Arial-BoldMT-Identity-H" w:cs="Arial-BoldMT-Identity-H"/>
          <w:lang w:eastAsia="en-GB"/>
        </w:rPr>
        <w:t xml:space="preserve"> Against </w:t>
      </w:r>
      <w:r w:rsidR="00C573DF">
        <w:rPr>
          <w:rFonts w:ascii="Arial-BoldMT-Identity-H" w:hAnsi="Arial-BoldMT-Identity-H" w:cs="Arial-BoldMT-Identity-H"/>
          <w:lang w:eastAsia="en-GB"/>
        </w:rPr>
        <w:t>the</w:t>
      </w:r>
      <w:r w:rsidR="00843770">
        <w:rPr>
          <w:rFonts w:ascii="Arial-BoldMT-Identity-H" w:hAnsi="Arial-BoldMT-Identity-H" w:cs="Arial-BoldMT-Identity-H"/>
          <w:lang w:eastAsia="en-GB"/>
        </w:rPr>
        <w:t xml:space="preserve"> Person </w:t>
      </w:r>
      <w:r w:rsidR="00C573DF">
        <w:rPr>
          <w:rFonts w:ascii="Arial-BoldMT-Identity-H" w:hAnsi="Arial-BoldMT-Identity-H" w:cs="Arial-BoldMT-Identity-H"/>
          <w:lang w:eastAsia="en-GB"/>
        </w:rPr>
        <w:t xml:space="preserve"> </w:t>
      </w:r>
    </w:p>
    <w:p w14:paraId="55ABA97E" w14:textId="77777777" w:rsidR="00A22C76" w:rsidRPr="00F52EFC" w:rsidRDefault="00A22C76" w:rsidP="00A22C76">
      <w:pPr>
        <w:rPr>
          <w:i/>
          <w:iCs/>
          <w:sz w:val="14"/>
          <w:szCs w:val="14"/>
        </w:rPr>
      </w:pPr>
      <w:r w:rsidRPr="00F52EFC">
        <w:rPr>
          <w:i/>
          <w:iCs/>
          <w:sz w:val="14"/>
          <w:szCs w:val="14"/>
        </w:rPr>
        <w:t>Please note: ‘Violence Against a Person’ is a broad classification encompassing various incidents. These can range from physical altercations, such as one person striking another, to verbal disputes where someone shouts, causing another person to feel unsafe. It also includes situations where body language suggests intent to harm, as well as instances where an individual perceives a potential threat—perhaps due to a mental health episode</w:t>
      </w:r>
    </w:p>
    <w:p w14:paraId="1D71377A" w14:textId="77777777" w:rsidR="00814818" w:rsidRDefault="00814818" w:rsidP="00B66F19">
      <w:pPr>
        <w:tabs>
          <w:tab w:val="left" w:pos="3930"/>
        </w:tabs>
        <w:autoSpaceDE w:val="0"/>
        <w:autoSpaceDN w:val="0"/>
        <w:adjustRightInd w:val="0"/>
        <w:jc w:val="left"/>
        <w:rPr>
          <w:rFonts w:ascii="Arial-BoldMT-Identity-H" w:hAnsi="Arial-BoldMT-Identity-H" w:cs="Arial-BoldMT-Identity-H"/>
          <w:b/>
          <w:bCs/>
          <w:u w:val="single"/>
          <w:lang w:eastAsia="en-GB"/>
        </w:rPr>
      </w:pPr>
    </w:p>
    <w:p w14:paraId="7ED2F710" w14:textId="77777777" w:rsidR="00A22C76" w:rsidRPr="006C05F9" w:rsidRDefault="00A22C76" w:rsidP="00B66F19">
      <w:pPr>
        <w:tabs>
          <w:tab w:val="left" w:pos="3930"/>
        </w:tabs>
        <w:autoSpaceDE w:val="0"/>
        <w:autoSpaceDN w:val="0"/>
        <w:adjustRightInd w:val="0"/>
        <w:jc w:val="left"/>
        <w:rPr>
          <w:rFonts w:ascii="Arial-BoldMT-Identity-H" w:hAnsi="Arial-BoldMT-Identity-H" w:cs="Arial-BoldMT-Identity-H"/>
          <w:b/>
          <w:bCs/>
          <w:u w:val="single"/>
          <w:lang w:eastAsia="en-GB"/>
        </w:rPr>
      </w:pPr>
    </w:p>
    <w:p w14:paraId="527A7D6E" w14:textId="46FF5CE3" w:rsidR="005623A4" w:rsidRDefault="005623A4" w:rsidP="005623A4">
      <w:pPr>
        <w:jc w:val="left"/>
        <w:rPr>
          <w:b/>
          <w:u w:val="single"/>
        </w:rPr>
      </w:pPr>
      <w:r w:rsidRPr="006660FB">
        <w:rPr>
          <w:b/>
          <w:u w:val="single"/>
        </w:rPr>
        <w:t>Number of Crimes Trend</w:t>
      </w:r>
      <w:r>
        <w:rPr>
          <w:b/>
          <w:u w:val="single"/>
        </w:rPr>
        <w:t>:</w:t>
      </w:r>
      <w:r w:rsidR="00FB72F7">
        <w:rPr>
          <w:b/>
          <w:u w:val="single"/>
        </w:rPr>
        <w:t xml:space="preserve"> </w:t>
      </w:r>
    </w:p>
    <w:p w14:paraId="2C3E82A1" w14:textId="4A5A603C" w:rsidR="00002E2E" w:rsidRDefault="00002E2E" w:rsidP="005623A4">
      <w:pPr>
        <w:jc w:val="left"/>
        <w:rPr>
          <w:b/>
          <w:noProof/>
          <w:u w:val="single"/>
        </w:rPr>
      </w:pPr>
    </w:p>
    <w:p w14:paraId="68E8047D" w14:textId="4093C2D0" w:rsidR="002F7E2E" w:rsidRDefault="00083363" w:rsidP="005623A4">
      <w:pPr>
        <w:jc w:val="left"/>
        <w:rPr>
          <w:b/>
          <w:u w:val="single"/>
        </w:rPr>
      </w:pPr>
      <w:r w:rsidRPr="00083363">
        <w:rPr>
          <w:b/>
          <w:noProof/>
          <w:u w:val="single"/>
        </w:rPr>
        <w:drawing>
          <wp:inline distT="0" distB="0" distL="0" distR="0" wp14:anchorId="7FA585B1" wp14:editId="1A50DFA7">
            <wp:extent cx="5731510" cy="2761615"/>
            <wp:effectExtent l="0" t="0" r="2540" b="635"/>
            <wp:docPr id="4841142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114285" name=""/>
                    <pic:cNvPicPr/>
                  </pic:nvPicPr>
                  <pic:blipFill>
                    <a:blip r:embed="rId7"/>
                    <a:stretch>
                      <a:fillRect/>
                    </a:stretch>
                  </pic:blipFill>
                  <pic:spPr>
                    <a:xfrm>
                      <a:off x="0" y="0"/>
                      <a:ext cx="5731510" cy="2761615"/>
                    </a:xfrm>
                    <a:prstGeom prst="rect">
                      <a:avLst/>
                    </a:prstGeom>
                  </pic:spPr>
                </pic:pic>
              </a:graphicData>
            </a:graphic>
          </wp:inline>
        </w:drawing>
      </w:r>
    </w:p>
    <w:p w14:paraId="3190E5E7" w14:textId="5B4296DF" w:rsidR="005623A4" w:rsidRDefault="005623A4" w:rsidP="00B66F19">
      <w:pPr>
        <w:tabs>
          <w:tab w:val="left" w:pos="3930"/>
        </w:tabs>
        <w:autoSpaceDE w:val="0"/>
        <w:autoSpaceDN w:val="0"/>
        <w:adjustRightInd w:val="0"/>
        <w:jc w:val="left"/>
        <w:rPr>
          <w:noProof/>
        </w:rPr>
      </w:pPr>
    </w:p>
    <w:p w14:paraId="240D5A53" w14:textId="2148CCDA" w:rsidR="00495068" w:rsidRPr="004F0DE0" w:rsidRDefault="00495068" w:rsidP="00B66F19">
      <w:pPr>
        <w:tabs>
          <w:tab w:val="left" w:pos="3930"/>
        </w:tabs>
        <w:autoSpaceDE w:val="0"/>
        <w:autoSpaceDN w:val="0"/>
        <w:adjustRightInd w:val="0"/>
        <w:jc w:val="left"/>
        <w:rPr>
          <w:rFonts w:ascii="Arial-BoldMT-Identity-H" w:hAnsi="Arial-BoldMT-Identity-H" w:cs="Arial-BoldMT-Identity-H"/>
          <w:b/>
          <w:bCs/>
          <w:sz w:val="32"/>
          <w:szCs w:val="32"/>
          <w:u w:val="single"/>
          <w:lang w:eastAsia="en-GB"/>
        </w:rPr>
      </w:pPr>
    </w:p>
    <w:p w14:paraId="0168FDE9" w14:textId="77777777" w:rsidR="00BD1367" w:rsidRPr="006660FB" w:rsidRDefault="00BD1367" w:rsidP="00BD1367">
      <w:pPr>
        <w:jc w:val="left"/>
        <w:rPr>
          <w:b/>
          <w:u w:val="single"/>
        </w:rPr>
      </w:pPr>
      <w:r w:rsidRPr="006660FB">
        <w:rPr>
          <w:b/>
          <w:u w:val="single"/>
        </w:rPr>
        <w:t>CURRENT PACT PRIORITIES:</w:t>
      </w:r>
    </w:p>
    <w:p w14:paraId="33E19655" w14:textId="77777777" w:rsidR="006660FB" w:rsidRDefault="006660FB" w:rsidP="006660FB">
      <w:pPr>
        <w:jc w:val="left"/>
        <w:rPr>
          <w:bCs/>
        </w:rPr>
      </w:pPr>
    </w:p>
    <w:p w14:paraId="6FA08A84" w14:textId="1EB5E13F" w:rsidR="004F0DE0" w:rsidRDefault="00581608" w:rsidP="00BD1367">
      <w:pPr>
        <w:jc w:val="left"/>
      </w:pPr>
      <w:r>
        <w:t>Maintain</w:t>
      </w:r>
      <w:r w:rsidR="004F0DE0">
        <w:t xml:space="preserve"> a visible Police presence in</w:t>
      </w:r>
      <w:r w:rsidR="00183A2C">
        <w:t xml:space="preserve"> Mells</w:t>
      </w:r>
      <w:r w:rsidR="00346626">
        <w:t xml:space="preserve"> alongside monthly beat Surgeries in </w:t>
      </w:r>
      <w:r w:rsidR="00765A90">
        <w:t>Mells which</w:t>
      </w:r>
      <w:r w:rsidR="003925B8">
        <w:t xml:space="preserve"> we are currently looking for a new venue. </w:t>
      </w:r>
    </w:p>
    <w:p w14:paraId="7CEEEC8D" w14:textId="77777777" w:rsidR="00016DBC" w:rsidRDefault="00016DBC" w:rsidP="00BD1367">
      <w:pPr>
        <w:jc w:val="left"/>
        <w:rPr>
          <w:b/>
          <w:u w:val="single"/>
        </w:rPr>
      </w:pPr>
    </w:p>
    <w:p w14:paraId="5C26E649" w14:textId="77777777" w:rsidR="00FB5789" w:rsidRDefault="00BD1367" w:rsidP="00BD1367">
      <w:pPr>
        <w:jc w:val="left"/>
        <w:rPr>
          <w:b/>
          <w:u w:val="single"/>
        </w:rPr>
      </w:pPr>
      <w:r w:rsidRPr="006660FB">
        <w:rPr>
          <w:b/>
          <w:u w:val="single"/>
        </w:rPr>
        <w:t xml:space="preserve">FUTURE PACT PRIORITIES: </w:t>
      </w:r>
    </w:p>
    <w:p w14:paraId="29669853" w14:textId="77777777" w:rsidR="00FB5789" w:rsidRPr="00D1768A" w:rsidRDefault="00FB5789" w:rsidP="00BD1367">
      <w:pPr>
        <w:jc w:val="left"/>
        <w:rPr>
          <w:bCs/>
        </w:rPr>
      </w:pPr>
    </w:p>
    <w:p w14:paraId="37E0062A" w14:textId="749F26E3" w:rsidR="00301223" w:rsidRPr="006660FB" w:rsidRDefault="006660FB" w:rsidP="006660FB">
      <w:pPr>
        <w:pStyle w:val="NormalWeb"/>
        <w:rPr>
          <w:rFonts w:ascii="Arial" w:hAnsi="Arial" w:cs="Arial"/>
        </w:rPr>
      </w:pPr>
      <w:r w:rsidRPr="006660FB">
        <w:rPr>
          <w:rFonts w:ascii="Arial" w:hAnsi="Arial" w:cs="Arial"/>
        </w:rPr>
        <w:t>Regular foot patrols are ongoing and productive community engagement.</w:t>
      </w:r>
    </w:p>
    <w:p w14:paraId="1E481721" w14:textId="4AF985B1" w:rsidR="006660FB" w:rsidRPr="006660FB" w:rsidRDefault="006660FB" w:rsidP="006660FB">
      <w:pPr>
        <w:pStyle w:val="NormalWeb"/>
        <w:rPr>
          <w:rFonts w:ascii="Arial" w:hAnsi="Arial" w:cs="Arial"/>
        </w:rPr>
      </w:pPr>
      <w:r w:rsidRPr="006660FB">
        <w:rPr>
          <w:rFonts w:ascii="Arial" w:hAnsi="Arial" w:cs="Arial"/>
        </w:rPr>
        <w:t>Please remember to report</w:t>
      </w:r>
      <w:r w:rsidR="00A6175A">
        <w:rPr>
          <w:rFonts w:ascii="Arial" w:hAnsi="Arial" w:cs="Arial"/>
        </w:rPr>
        <w:t xml:space="preserve"> Anti-Social-Behaviour and</w:t>
      </w:r>
      <w:r w:rsidRPr="006660FB">
        <w:rPr>
          <w:rFonts w:ascii="Arial" w:hAnsi="Arial" w:cs="Arial"/>
        </w:rPr>
        <w:t xml:space="preserve"> drug related incidents to 101 or </w:t>
      </w:r>
      <w:r w:rsidR="00F84361" w:rsidRPr="006660FB">
        <w:rPr>
          <w:rFonts w:ascii="Arial" w:hAnsi="Arial" w:cs="Arial"/>
        </w:rPr>
        <w:t>99</w:t>
      </w:r>
      <w:r w:rsidR="00F84361">
        <w:rPr>
          <w:rFonts w:ascii="Arial" w:hAnsi="Arial" w:cs="Arial"/>
        </w:rPr>
        <w:t>9,</w:t>
      </w:r>
      <w:r w:rsidRPr="006660FB">
        <w:rPr>
          <w:rFonts w:ascii="Arial" w:hAnsi="Arial" w:cs="Arial"/>
        </w:rPr>
        <w:t xml:space="preserve"> respectively.</w:t>
      </w:r>
    </w:p>
    <w:p w14:paraId="4EAC0A81" w14:textId="77777777" w:rsidR="006660FB" w:rsidRDefault="006660FB" w:rsidP="006660FB">
      <w:pPr>
        <w:jc w:val="left"/>
        <w:rPr>
          <w:b/>
        </w:rPr>
      </w:pPr>
    </w:p>
    <w:p w14:paraId="6BB8EB40" w14:textId="77777777" w:rsidR="005623A4" w:rsidRDefault="005623A4" w:rsidP="00BD1367">
      <w:pPr>
        <w:jc w:val="left"/>
        <w:rPr>
          <w:b/>
        </w:rPr>
      </w:pPr>
    </w:p>
    <w:p w14:paraId="63CE35B5" w14:textId="3025F3C2" w:rsidR="00FD1C50" w:rsidRDefault="005623A4" w:rsidP="00BD1367">
      <w:pPr>
        <w:jc w:val="left"/>
        <w:rPr>
          <w:b/>
        </w:rPr>
      </w:pPr>
      <w:r>
        <w:rPr>
          <w:b/>
        </w:rPr>
        <w:t xml:space="preserve">OVERALL </w:t>
      </w:r>
      <w:r w:rsidR="00BD1367">
        <w:rPr>
          <w:b/>
        </w:rPr>
        <w:t>CRIME TRENDS</w:t>
      </w:r>
    </w:p>
    <w:p w14:paraId="676CB2B1" w14:textId="77777777" w:rsidR="00F2472D" w:rsidRDefault="00F2472D" w:rsidP="00F2472D">
      <w:pPr>
        <w:jc w:val="left"/>
        <w:rPr>
          <w:b/>
        </w:rPr>
      </w:pPr>
    </w:p>
    <w:p w14:paraId="026873BA" w14:textId="25E9D8E1" w:rsidR="00C60980" w:rsidRDefault="006C06A1" w:rsidP="00FF116C">
      <w:pPr>
        <w:jc w:val="left"/>
        <w:rPr>
          <w:bCs/>
        </w:rPr>
      </w:pPr>
      <w:r w:rsidRPr="000E24A1">
        <w:rPr>
          <w:bCs/>
        </w:rPr>
        <w:t>None of sign</w:t>
      </w:r>
      <w:r w:rsidR="000E24A1" w:rsidRPr="000E24A1">
        <w:rPr>
          <w:bCs/>
        </w:rPr>
        <w:t>ificant not</w:t>
      </w:r>
    </w:p>
    <w:p w14:paraId="4E83247A" w14:textId="77777777" w:rsidR="0039341C" w:rsidRDefault="0039341C" w:rsidP="00FF116C">
      <w:pPr>
        <w:jc w:val="left"/>
        <w:rPr>
          <w:bCs/>
        </w:rPr>
      </w:pPr>
    </w:p>
    <w:p w14:paraId="707F5995" w14:textId="77777777" w:rsidR="0039341C" w:rsidRDefault="0039341C" w:rsidP="0039341C">
      <w:pPr>
        <w:rPr>
          <w:rFonts w:ascii="Aptos" w:hAnsi="Aptos"/>
          <w:color w:val="000000"/>
          <w:sz w:val="22"/>
          <w:szCs w:val="22"/>
          <w:lang w:eastAsia="en-GB"/>
        </w:rPr>
      </w:pPr>
      <w:r>
        <w:rPr>
          <w:color w:val="000000"/>
          <w:sz w:val="22"/>
          <w:szCs w:val="22"/>
        </w:rPr>
        <w:lastRenderedPageBreak/>
        <w:t xml:space="preserve">We have moved to a new Community Alerts system and to continue to receive Horse and Farm Watch alerts, you need to </w:t>
      </w:r>
      <w:hyperlink r:id="rId8" w:history="1">
        <w:r>
          <w:rPr>
            <w:rStyle w:val="Hyperlink"/>
            <w:sz w:val="22"/>
            <w:szCs w:val="22"/>
          </w:rPr>
          <w:t>Register for Community Alerts</w:t>
        </w:r>
      </w:hyperlink>
      <w:r>
        <w:rPr>
          <w:color w:val="000000"/>
          <w:sz w:val="22"/>
          <w:szCs w:val="22"/>
        </w:rPr>
        <w:t> on our new system. Please do not use the previous portal, as this is going to be turned off.</w:t>
      </w:r>
    </w:p>
    <w:p w14:paraId="609C92B4" w14:textId="77777777" w:rsidR="0039341C" w:rsidRDefault="0039341C" w:rsidP="0039341C">
      <w:pPr>
        <w:rPr>
          <w:color w:val="000000"/>
          <w:sz w:val="22"/>
          <w:szCs w:val="22"/>
        </w:rPr>
      </w:pPr>
      <w:r>
        <w:rPr>
          <w:color w:val="000000"/>
          <w:sz w:val="22"/>
          <w:szCs w:val="22"/>
        </w:rPr>
        <w:t> </w:t>
      </w:r>
    </w:p>
    <w:p w14:paraId="71B4DAAE" w14:textId="77777777" w:rsidR="0039341C" w:rsidRDefault="0039341C" w:rsidP="0039341C">
      <w:pPr>
        <w:rPr>
          <w:color w:val="000000"/>
          <w:sz w:val="22"/>
          <w:szCs w:val="22"/>
        </w:rPr>
      </w:pPr>
      <w:r>
        <w:rPr>
          <w:b/>
          <w:bCs/>
          <w:color w:val="000000"/>
          <w:sz w:val="22"/>
          <w:szCs w:val="22"/>
        </w:rPr>
        <w:t>Registering</w:t>
      </w:r>
    </w:p>
    <w:p w14:paraId="42363681" w14:textId="77777777" w:rsidR="0039341C" w:rsidRDefault="0039341C" w:rsidP="0039341C">
      <w:pPr>
        <w:rPr>
          <w:color w:val="000000"/>
          <w:sz w:val="22"/>
          <w:szCs w:val="22"/>
        </w:rPr>
      </w:pPr>
      <w:r>
        <w:rPr>
          <w:color w:val="000000"/>
          <w:sz w:val="22"/>
          <w:szCs w:val="22"/>
        </w:rPr>
        <w:t xml:space="preserve">·       Follow the instructions on </w:t>
      </w:r>
      <w:hyperlink r:id="rId9" w:history="1">
        <w:r>
          <w:rPr>
            <w:rStyle w:val="Hyperlink"/>
            <w:sz w:val="22"/>
            <w:szCs w:val="22"/>
          </w:rPr>
          <w:t>https://www.avonandsomerset.police.uk/apply/community-alerts/registration/</w:t>
        </w:r>
      </w:hyperlink>
      <w:r>
        <w:rPr>
          <w:color w:val="000000"/>
          <w:sz w:val="22"/>
          <w:szCs w:val="22"/>
        </w:rPr>
        <w:t> to register your account</w:t>
      </w:r>
    </w:p>
    <w:p w14:paraId="34D5BEEB" w14:textId="77777777" w:rsidR="0039341C" w:rsidRDefault="0039341C" w:rsidP="0039341C">
      <w:pPr>
        <w:rPr>
          <w:color w:val="000000"/>
          <w:sz w:val="22"/>
          <w:szCs w:val="22"/>
        </w:rPr>
      </w:pPr>
      <w:r>
        <w:rPr>
          <w:color w:val="000000"/>
          <w:sz w:val="22"/>
          <w:szCs w:val="22"/>
        </w:rPr>
        <w:t xml:space="preserve">o   You will not be required to set a password on the new system, so if you have been asked to set one then you need to go to:  </w:t>
      </w:r>
      <w:hyperlink r:id="rId10" w:history="1">
        <w:r>
          <w:rPr>
            <w:rStyle w:val="Hyperlink"/>
            <w:sz w:val="22"/>
            <w:szCs w:val="22"/>
          </w:rPr>
          <w:t>https://www.community-alerts.policedigital.services/SelfService/Login</w:t>
        </w:r>
      </w:hyperlink>
      <w:r>
        <w:rPr>
          <w:color w:val="000000"/>
          <w:sz w:val="22"/>
          <w:szCs w:val="22"/>
        </w:rPr>
        <w:t> instead</w:t>
      </w:r>
    </w:p>
    <w:p w14:paraId="0709FEDD" w14:textId="77777777" w:rsidR="0039341C" w:rsidRDefault="0039341C" w:rsidP="0039341C">
      <w:pPr>
        <w:rPr>
          <w:color w:val="000000"/>
          <w:sz w:val="22"/>
          <w:szCs w:val="22"/>
        </w:rPr>
      </w:pPr>
      <w:r>
        <w:rPr>
          <w:color w:val="000000"/>
          <w:sz w:val="22"/>
          <w:szCs w:val="22"/>
        </w:rPr>
        <w:t> </w:t>
      </w:r>
    </w:p>
    <w:p w14:paraId="25830E52" w14:textId="77777777" w:rsidR="0039341C" w:rsidRDefault="0039341C" w:rsidP="0039341C">
      <w:pPr>
        <w:rPr>
          <w:color w:val="000000"/>
          <w:sz w:val="22"/>
          <w:szCs w:val="22"/>
        </w:rPr>
      </w:pPr>
      <w:r>
        <w:rPr>
          <w:b/>
          <w:bCs/>
          <w:color w:val="000000"/>
          <w:sz w:val="22"/>
          <w:szCs w:val="22"/>
        </w:rPr>
        <w:t>Unsubscribing</w:t>
      </w:r>
    </w:p>
    <w:p w14:paraId="2FC935CF" w14:textId="77777777" w:rsidR="0039341C" w:rsidRDefault="0039341C" w:rsidP="0039341C">
      <w:pPr>
        <w:rPr>
          <w:color w:val="000000"/>
          <w:sz w:val="22"/>
          <w:szCs w:val="22"/>
        </w:rPr>
      </w:pPr>
      <w:r>
        <w:rPr>
          <w:color w:val="000000"/>
          <w:sz w:val="22"/>
          <w:szCs w:val="22"/>
        </w:rPr>
        <w:t>·       If</w:t>
      </w:r>
      <w:r>
        <w:rPr>
          <w:b/>
          <w:bCs/>
          <w:color w:val="000000"/>
          <w:sz w:val="22"/>
          <w:szCs w:val="22"/>
        </w:rPr>
        <w:t> </w:t>
      </w:r>
      <w:r>
        <w:rPr>
          <w:color w:val="000000"/>
          <w:sz w:val="22"/>
          <w:szCs w:val="22"/>
        </w:rPr>
        <w:t>you have not yet registered on the new system, you do not need to do anything and can ignore any messages received.</w:t>
      </w:r>
    </w:p>
    <w:p w14:paraId="55220DC1" w14:textId="77777777" w:rsidR="0039341C" w:rsidRDefault="0039341C" w:rsidP="0039341C">
      <w:pPr>
        <w:rPr>
          <w:color w:val="000000"/>
          <w:sz w:val="22"/>
          <w:szCs w:val="22"/>
        </w:rPr>
      </w:pPr>
      <w:r>
        <w:rPr>
          <w:color w:val="000000"/>
          <w:sz w:val="22"/>
          <w:szCs w:val="22"/>
        </w:rPr>
        <w:t xml:space="preserve">·       If you have already registered on our new system, you can delete your account through </w:t>
      </w:r>
      <w:hyperlink r:id="rId11" w:history="1">
        <w:r>
          <w:rPr>
            <w:rStyle w:val="Hyperlink"/>
            <w:sz w:val="22"/>
            <w:szCs w:val="22"/>
          </w:rPr>
          <w:t>your account summary</w:t>
        </w:r>
      </w:hyperlink>
      <w:r>
        <w:rPr>
          <w:color w:val="000000"/>
          <w:sz w:val="22"/>
          <w:szCs w:val="22"/>
        </w:rPr>
        <w:t>. You will then no longer receive alerts.</w:t>
      </w:r>
    </w:p>
    <w:p w14:paraId="167690DD" w14:textId="77777777" w:rsidR="0039341C" w:rsidRDefault="0039341C" w:rsidP="0039341C">
      <w:pPr>
        <w:rPr>
          <w:color w:val="000000"/>
          <w:sz w:val="22"/>
          <w:szCs w:val="22"/>
        </w:rPr>
      </w:pPr>
    </w:p>
    <w:p w14:paraId="699D162C" w14:textId="77777777" w:rsidR="0039341C" w:rsidRPr="00FF116C" w:rsidRDefault="0039341C" w:rsidP="00FF116C">
      <w:pPr>
        <w:jc w:val="left"/>
        <w:rPr>
          <w:bCs/>
        </w:rPr>
      </w:pPr>
    </w:p>
    <w:p w14:paraId="3F1005EE" w14:textId="77777777" w:rsidR="00C60980" w:rsidRDefault="00C60980" w:rsidP="00AA31E4">
      <w:pPr>
        <w:jc w:val="left"/>
        <w:rPr>
          <w:bCs/>
        </w:rPr>
      </w:pPr>
    </w:p>
    <w:p w14:paraId="2DB7B8CC" w14:textId="77777777" w:rsidR="0039341C" w:rsidRDefault="0039341C" w:rsidP="00AA31E4">
      <w:pPr>
        <w:jc w:val="left"/>
        <w:rPr>
          <w:bCs/>
        </w:rPr>
      </w:pPr>
    </w:p>
    <w:p w14:paraId="02327D20" w14:textId="77777777" w:rsidR="0039341C" w:rsidRPr="00AA31E4" w:rsidRDefault="0039341C" w:rsidP="00AA31E4">
      <w:pPr>
        <w:jc w:val="left"/>
        <w:rPr>
          <w:bCs/>
        </w:rPr>
      </w:pPr>
    </w:p>
    <w:sectPr w:rsidR="0039341C" w:rsidRPr="00AA31E4" w:rsidSect="008C5546">
      <w:pgSz w:w="11906" w:h="16838"/>
      <w:pgMar w:top="964" w:right="1440" w:bottom="964"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5408A5" w14:textId="77777777" w:rsidR="00D01F38" w:rsidRDefault="00D01F38" w:rsidP="00F84361">
      <w:r>
        <w:separator/>
      </w:r>
    </w:p>
  </w:endnote>
  <w:endnote w:type="continuationSeparator" w:id="0">
    <w:p w14:paraId="34DF435C" w14:textId="77777777" w:rsidR="00D01F38" w:rsidRDefault="00D01F38" w:rsidP="00F843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BoldMT-Identity-H">
    <w:altName w:val="Arial"/>
    <w:panose1 w:val="00000000000000000000"/>
    <w:charset w:val="00"/>
    <w:family w:val="auto"/>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7AFF59" w14:textId="77777777" w:rsidR="00D01F38" w:rsidRDefault="00D01F38" w:rsidP="00F84361">
      <w:r>
        <w:separator/>
      </w:r>
    </w:p>
  </w:footnote>
  <w:footnote w:type="continuationSeparator" w:id="0">
    <w:p w14:paraId="71ED49BA" w14:textId="77777777" w:rsidR="00D01F38" w:rsidRDefault="00D01F38" w:rsidP="00F843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593278"/>
    <w:multiLevelType w:val="hybridMultilevel"/>
    <w:tmpl w:val="E20C9CE2"/>
    <w:lvl w:ilvl="0" w:tplc="D66EFAB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EF38C5"/>
    <w:multiLevelType w:val="hybridMultilevel"/>
    <w:tmpl w:val="C884F44A"/>
    <w:lvl w:ilvl="0" w:tplc="757810DA">
      <w:start w:val="5"/>
      <w:numFmt w:val="bullet"/>
      <w:lvlText w:val="–"/>
      <w:lvlJc w:val="left"/>
      <w:pPr>
        <w:ind w:left="1150" w:hanging="360"/>
      </w:pPr>
      <w:rPr>
        <w:rFonts w:ascii="Arial" w:eastAsia="Times New Roman" w:hAnsi="Arial" w:cs="Arial" w:hint="default"/>
      </w:rPr>
    </w:lvl>
    <w:lvl w:ilvl="1" w:tplc="08090003" w:tentative="1">
      <w:start w:val="1"/>
      <w:numFmt w:val="bullet"/>
      <w:lvlText w:val="o"/>
      <w:lvlJc w:val="left"/>
      <w:pPr>
        <w:ind w:left="1870" w:hanging="360"/>
      </w:pPr>
      <w:rPr>
        <w:rFonts w:ascii="Courier New" w:hAnsi="Courier New" w:cs="Courier New" w:hint="default"/>
      </w:rPr>
    </w:lvl>
    <w:lvl w:ilvl="2" w:tplc="08090005" w:tentative="1">
      <w:start w:val="1"/>
      <w:numFmt w:val="bullet"/>
      <w:lvlText w:val=""/>
      <w:lvlJc w:val="left"/>
      <w:pPr>
        <w:ind w:left="2590" w:hanging="360"/>
      </w:pPr>
      <w:rPr>
        <w:rFonts w:ascii="Wingdings" w:hAnsi="Wingdings" w:hint="default"/>
      </w:rPr>
    </w:lvl>
    <w:lvl w:ilvl="3" w:tplc="08090001" w:tentative="1">
      <w:start w:val="1"/>
      <w:numFmt w:val="bullet"/>
      <w:lvlText w:val=""/>
      <w:lvlJc w:val="left"/>
      <w:pPr>
        <w:ind w:left="3310" w:hanging="360"/>
      </w:pPr>
      <w:rPr>
        <w:rFonts w:ascii="Symbol" w:hAnsi="Symbol" w:hint="default"/>
      </w:rPr>
    </w:lvl>
    <w:lvl w:ilvl="4" w:tplc="08090003" w:tentative="1">
      <w:start w:val="1"/>
      <w:numFmt w:val="bullet"/>
      <w:lvlText w:val="o"/>
      <w:lvlJc w:val="left"/>
      <w:pPr>
        <w:ind w:left="4030" w:hanging="360"/>
      </w:pPr>
      <w:rPr>
        <w:rFonts w:ascii="Courier New" w:hAnsi="Courier New" w:cs="Courier New" w:hint="default"/>
      </w:rPr>
    </w:lvl>
    <w:lvl w:ilvl="5" w:tplc="08090005" w:tentative="1">
      <w:start w:val="1"/>
      <w:numFmt w:val="bullet"/>
      <w:lvlText w:val=""/>
      <w:lvlJc w:val="left"/>
      <w:pPr>
        <w:ind w:left="4750" w:hanging="360"/>
      </w:pPr>
      <w:rPr>
        <w:rFonts w:ascii="Wingdings" w:hAnsi="Wingdings" w:hint="default"/>
      </w:rPr>
    </w:lvl>
    <w:lvl w:ilvl="6" w:tplc="08090001" w:tentative="1">
      <w:start w:val="1"/>
      <w:numFmt w:val="bullet"/>
      <w:lvlText w:val=""/>
      <w:lvlJc w:val="left"/>
      <w:pPr>
        <w:ind w:left="5470" w:hanging="360"/>
      </w:pPr>
      <w:rPr>
        <w:rFonts w:ascii="Symbol" w:hAnsi="Symbol" w:hint="default"/>
      </w:rPr>
    </w:lvl>
    <w:lvl w:ilvl="7" w:tplc="08090003" w:tentative="1">
      <w:start w:val="1"/>
      <w:numFmt w:val="bullet"/>
      <w:lvlText w:val="o"/>
      <w:lvlJc w:val="left"/>
      <w:pPr>
        <w:ind w:left="6190" w:hanging="360"/>
      </w:pPr>
      <w:rPr>
        <w:rFonts w:ascii="Courier New" w:hAnsi="Courier New" w:cs="Courier New" w:hint="default"/>
      </w:rPr>
    </w:lvl>
    <w:lvl w:ilvl="8" w:tplc="08090005" w:tentative="1">
      <w:start w:val="1"/>
      <w:numFmt w:val="bullet"/>
      <w:lvlText w:val=""/>
      <w:lvlJc w:val="left"/>
      <w:pPr>
        <w:ind w:left="6910" w:hanging="360"/>
      </w:pPr>
      <w:rPr>
        <w:rFonts w:ascii="Wingdings" w:hAnsi="Wingdings" w:hint="default"/>
      </w:rPr>
    </w:lvl>
  </w:abstractNum>
  <w:abstractNum w:abstractNumId="2" w15:restartNumberingAfterBreak="0">
    <w:nsid w:val="26735006"/>
    <w:multiLevelType w:val="hybridMultilevel"/>
    <w:tmpl w:val="FCA842F2"/>
    <w:lvl w:ilvl="0" w:tplc="882A5AD4">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4D1D21BE"/>
    <w:multiLevelType w:val="hybridMultilevel"/>
    <w:tmpl w:val="0002B0E6"/>
    <w:lvl w:ilvl="0" w:tplc="1C58E0F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3B23625"/>
    <w:multiLevelType w:val="multilevel"/>
    <w:tmpl w:val="CC349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4064AF6"/>
    <w:multiLevelType w:val="hybridMultilevel"/>
    <w:tmpl w:val="5DAC1D52"/>
    <w:lvl w:ilvl="0" w:tplc="5C8A729C">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91760052">
    <w:abstractNumId w:val="1"/>
  </w:num>
  <w:num w:numId="2" w16cid:durableId="917179112">
    <w:abstractNumId w:val="2"/>
  </w:num>
  <w:num w:numId="3" w16cid:durableId="511408997">
    <w:abstractNumId w:val="3"/>
  </w:num>
  <w:num w:numId="4" w16cid:durableId="456336317">
    <w:abstractNumId w:val="5"/>
  </w:num>
  <w:num w:numId="5" w16cid:durableId="1033455060">
    <w:abstractNumId w:val="4"/>
  </w:num>
  <w:num w:numId="6" w16cid:durableId="13552293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5FC"/>
    <w:rsid w:val="00002E2E"/>
    <w:rsid w:val="000066EB"/>
    <w:rsid w:val="00007556"/>
    <w:rsid w:val="00007CA2"/>
    <w:rsid w:val="00013CD3"/>
    <w:rsid w:val="00016DBC"/>
    <w:rsid w:val="0003243C"/>
    <w:rsid w:val="0003323F"/>
    <w:rsid w:val="000364FB"/>
    <w:rsid w:val="000417CA"/>
    <w:rsid w:val="00042C8E"/>
    <w:rsid w:val="00046CA9"/>
    <w:rsid w:val="0005634A"/>
    <w:rsid w:val="00057BEF"/>
    <w:rsid w:val="00070C61"/>
    <w:rsid w:val="00070E47"/>
    <w:rsid w:val="00074146"/>
    <w:rsid w:val="00083363"/>
    <w:rsid w:val="0008515D"/>
    <w:rsid w:val="00090041"/>
    <w:rsid w:val="000941A9"/>
    <w:rsid w:val="000A48C4"/>
    <w:rsid w:val="000A5C61"/>
    <w:rsid w:val="000B4CAB"/>
    <w:rsid w:val="000B5BD0"/>
    <w:rsid w:val="000C1548"/>
    <w:rsid w:val="000C312C"/>
    <w:rsid w:val="000D2B16"/>
    <w:rsid w:val="000D5A34"/>
    <w:rsid w:val="000E24A1"/>
    <w:rsid w:val="000E7602"/>
    <w:rsid w:val="000F161E"/>
    <w:rsid w:val="000F273E"/>
    <w:rsid w:val="00102512"/>
    <w:rsid w:val="00104005"/>
    <w:rsid w:val="00106733"/>
    <w:rsid w:val="00110F4B"/>
    <w:rsid w:val="00120BD0"/>
    <w:rsid w:val="00134B19"/>
    <w:rsid w:val="00135E6A"/>
    <w:rsid w:val="00146DC9"/>
    <w:rsid w:val="001523D6"/>
    <w:rsid w:val="00154490"/>
    <w:rsid w:val="00157852"/>
    <w:rsid w:val="00157983"/>
    <w:rsid w:val="00160EE7"/>
    <w:rsid w:val="00173B18"/>
    <w:rsid w:val="00183A2C"/>
    <w:rsid w:val="00191EC7"/>
    <w:rsid w:val="001947A4"/>
    <w:rsid w:val="00197050"/>
    <w:rsid w:val="001A1BB6"/>
    <w:rsid w:val="001A4C41"/>
    <w:rsid w:val="001A74AB"/>
    <w:rsid w:val="001B0062"/>
    <w:rsid w:val="001C0800"/>
    <w:rsid w:val="001C4F0B"/>
    <w:rsid w:val="001C58AC"/>
    <w:rsid w:val="001E1AED"/>
    <w:rsid w:val="001E45C1"/>
    <w:rsid w:val="001F314C"/>
    <w:rsid w:val="002047E3"/>
    <w:rsid w:val="00206455"/>
    <w:rsid w:val="00223F4B"/>
    <w:rsid w:val="0022695C"/>
    <w:rsid w:val="0023304D"/>
    <w:rsid w:val="002342A1"/>
    <w:rsid w:val="00237CC6"/>
    <w:rsid w:val="002527AF"/>
    <w:rsid w:val="00263F48"/>
    <w:rsid w:val="00272DD8"/>
    <w:rsid w:val="00273684"/>
    <w:rsid w:val="002809F5"/>
    <w:rsid w:val="00282FED"/>
    <w:rsid w:val="002844E7"/>
    <w:rsid w:val="00284769"/>
    <w:rsid w:val="00286935"/>
    <w:rsid w:val="00296C84"/>
    <w:rsid w:val="002A01C1"/>
    <w:rsid w:val="002A186C"/>
    <w:rsid w:val="002A7A6F"/>
    <w:rsid w:val="002B63AD"/>
    <w:rsid w:val="002C0842"/>
    <w:rsid w:val="002C3C2A"/>
    <w:rsid w:val="002D10C2"/>
    <w:rsid w:val="002D11A6"/>
    <w:rsid w:val="002E3DE1"/>
    <w:rsid w:val="002E723D"/>
    <w:rsid w:val="002E79E3"/>
    <w:rsid w:val="002F7E2E"/>
    <w:rsid w:val="00301223"/>
    <w:rsid w:val="00307564"/>
    <w:rsid w:val="00312B8C"/>
    <w:rsid w:val="00312D33"/>
    <w:rsid w:val="00312D61"/>
    <w:rsid w:val="0032170A"/>
    <w:rsid w:val="00325399"/>
    <w:rsid w:val="003256AE"/>
    <w:rsid w:val="00333973"/>
    <w:rsid w:val="00333C1F"/>
    <w:rsid w:val="0033446B"/>
    <w:rsid w:val="0034327A"/>
    <w:rsid w:val="003439D4"/>
    <w:rsid w:val="00346626"/>
    <w:rsid w:val="00354DDE"/>
    <w:rsid w:val="00363A28"/>
    <w:rsid w:val="003647B1"/>
    <w:rsid w:val="00365710"/>
    <w:rsid w:val="00370CAC"/>
    <w:rsid w:val="00372CD0"/>
    <w:rsid w:val="00375AD2"/>
    <w:rsid w:val="00377BA6"/>
    <w:rsid w:val="00380C56"/>
    <w:rsid w:val="00383D21"/>
    <w:rsid w:val="003925B8"/>
    <w:rsid w:val="0039341C"/>
    <w:rsid w:val="00397ABE"/>
    <w:rsid w:val="003A017F"/>
    <w:rsid w:val="003A5AB2"/>
    <w:rsid w:val="003A5F52"/>
    <w:rsid w:val="003D010A"/>
    <w:rsid w:val="003D011D"/>
    <w:rsid w:val="003D0192"/>
    <w:rsid w:val="003D35A0"/>
    <w:rsid w:val="003E1E1F"/>
    <w:rsid w:val="003F1C3B"/>
    <w:rsid w:val="004126BC"/>
    <w:rsid w:val="0041278D"/>
    <w:rsid w:val="004165D4"/>
    <w:rsid w:val="00423E08"/>
    <w:rsid w:val="004246C8"/>
    <w:rsid w:val="004255F4"/>
    <w:rsid w:val="004301A8"/>
    <w:rsid w:val="0044228D"/>
    <w:rsid w:val="00475756"/>
    <w:rsid w:val="0048163F"/>
    <w:rsid w:val="004867DD"/>
    <w:rsid w:val="00487B91"/>
    <w:rsid w:val="00490BA0"/>
    <w:rsid w:val="00495068"/>
    <w:rsid w:val="00496D4E"/>
    <w:rsid w:val="004A01CA"/>
    <w:rsid w:val="004A2B81"/>
    <w:rsid w:val="004B54EF"/>
    <w:rsid w:val="004D0F22"/>
    <w:rsid w:val="004E1070"/>
    <w:rsid w:val="004E5240"/>
    <w:rsid w:val="004F0DE0"/>
    <w:rsid w:val="004F179F"/>
    <w:rsid w:val="004F510D"/>
    <w:rsid w:val="00510000"/>
    <w:rsid w:val="00514BB9"/>
    <w:rsid w:val="00515B2B"/>
    <w:rsid w:val="00521827"/>
    <w:rsid w:val="00522DE2"/>
    <w:rsid w:val="00523A45"/>
    <w:rsid w:val="005242EF"/>
    <w:rsid w:val="00527405"/>
    <w:rsid w:val="005275C7"/>
    <w:rsid w:val="005331A6"/>
    <w:rsid w:val="00550A72"/>
    <w:rsid w:val="00555E00"/>
    <w:rsid w:val="005609F1"/>
    <w:rsid w:val="005623A4"/>
    <w:rsid w:val="0056539A"/>
    <w:rsid w:val="0057433B"/>
    <w:rsid w:val="00581608"/>
    <w:rsid w:val="00581A4E"/>
    <w:rsid w:val="005847FA"/>
    <w:rsid w:val="00587259"/>
    <w:rsid w:val="00590D8A"/>
    <w:rsid w:val="00593242"/>
    <w:rsid w:val="00593E94"/>
    <w:rsid w:val="0059544C"/>
    <w:rsid w:val="005B0E79"/>
    <w:rsid w:val="005B5DDE"/>
    <w:rsid w:val="005C697C"/>
    <w:rsid w:val="005E0EB8"/>
    <w:rsid w:val="005E7052"/>
    <w:rsid w:val="005F6EEE"/>
    <w:rsid w:val="005F7AE6"/>
    <w:rsid w:val="00603B4B"/>
    <w:rsid w:val="00603F27"/>
    <w:rsid w:val="00607AFE"/>
    <w:rsid w:val="0061010B"/>
    <w:rsid w:val="006326B4"/>
    <w:rsid w:val="00641FAE"/>
    <w:rsid w:val="0064468A"/>
    <w:rsid w:val="00646BD0"/>
    <w:rsid w:val="006660FB"/>
    <w:rsid w:val="00673048"/>
    <w:rsid w:val="0067703A"/>
    <w:rsid w:val="006815E9"/>
    <w:rsid w:val="00682489"/>
    <w:rsid w:val="006966D8"/>
    <w:rsid w:val="00696ABB"/>
    <w:rsid w:val="006B0545"/>
    <w:rsid w:val="006C05F9"/>
    <w:rsid w:val="006C06A1"/>
    <w:rsid w:val="006E32EB"/>
    <w:rsid w:val="006F4FB5"/>
    <w:rsid w:val="00701586"/>
    <w:rsid w:val="00705898"/>
    <w:rsid w:val="00705AAC"/>
    <w:rsid w:val="007076FB"/>
    <w:rsid w:val="007134C4"/>
    <w:rsid w:val="00713509"/>
    <w:rsid w:val="00731235"/>
    <w:rsid w:val="00731B2E"/>
    <w:rsid w:val="00752B3A"/>
    <w:rsid w:val="007546C7"/>
    <w:rsid w:val="007553FD"/>
    <w:rsid w:val="00762FCD"/>
    <w:rsid w:val="00764472"/>
    <w:rsid w:val="00765A90"/>
    <w:rsid w:val="00783985"/>
    <w:rsid w:val="00786EF5"/>
    <w:rsid w:val="00790727"/>
    <w:rsid w:val="00790FB7"/>
    <w:rsid w:val="007A3F05"/>
    <w:rsid w:val="007A7200"/>
    <w:rsid w:val="007B48BE"/>
    <w:rsid w:val="007B5240"/>
    <w:rsid w:val="007C0961"/>
    <w:rsid w:val="007C0A05"/>
    <w:rsid w:val="007D019F"/>
    <w:rsid w:val="007D5587"/>
    <w:rsid w:val="007D5591"/>
    <w:rsid w:val="007D6E11"/>
    <w:rsid w:val="00814818"/>
    <w:rsid w:val="0081692D"/>
    <w:rsid w:val="00836DDF"/>
    <w:rsid w:val="00843770"/>
    <w:rsid w:val="0084485D"/>
    <w:rsid w:val="00847BD7"/>
    <w:rsid w:val="00855FC2"/>
    <w:rsid w:val="008609C7"/>
    <w:rsid w:val="00861D11"/>
    <w:rsid w:val="008656A3"/>
    <w:rsid w:val="0087563F"/>
    <w:rsid w:val="008759D8"/>
    <w:rsid w:val="008774E6"/>
    <w:rsid w:val="008776C4"/>
    <w:rsid w:val="008816A4"/>
    <w:rsid w:val="00884D60"/>
    <w:rsid w:val="008951F1"/>
    <w:rsid w:val="00895E6B"/>
    <w:rsid w:val="008A0287"/>
    <w:rsid w:val="008A16FF"/>
    <w:rsid w:val="008A3C6E"/>
    <w:rsid w:val="008A5EC2"/>
    <w:rsid w:val="008C20FA"/>
    <w:rsid w:val="008C5546"/>
    <w:rsid w:val="008D06A5"/>
    <w:rsid w:val="008D1520"/>
    <w:rsid w:val="008D70A0"/>
    <w:rsid w:val="008F14D4"/>
    <w:rsid w:val="008F25AF"/>
    <w:rsid w:val="008F78CD"/>
    <w:rsid w:val="008F7F54"/>
    <w:rsid w:val="00922C70"/>
    <w:rsid w:val="00931F96"/>
    <w:rsid w:val="00934BB3"/>
    <w:rsid w:val="00936F4F"/>
    <w:rsid w:val="009371C7"/>
    <w:rsid w:val="00950414"/>
    <w:rsid w:val="00966386"/>
    <w:rsid w:val="00981C2C"/>
    <w:rsid w:val="00983F3E"/>
    <w:rsid w:val="00987730"/>
    <w:rsid w:val="009929D6"/>
    <w:rsid w:val="00995858"/>
    <w:rsid w:val="009A4D85"/>
    <w:rsid w:val="009C0141"/>
    <w:rsid w:val="009C10B9"/>
    <w:rsid w:val="009C7BA2"/>
    <w:rsid w:val="009D34E6"/>
    <w:rsid w:val="009D63DB"/>
    <w:rsid w:val="009D6684"/>
    <w:rsid w:val="009E0550"/>
    <w:rsid w:val="009E0C28"/>
    <w:rsid w:val="009E2B22"/>
    <w:rsid w:val="009E66C7"/>
    <w:rsid w:val="009F7402"/>
    <w:rsid w:val="00A0398C"/>
    <w:rsid w:val="00A200B1"/>
    <w:rsid w:val="00A22C76"/>
    <w:rsid w:val="00A25656"/>
    <w:rsid w:val="00A306D1"/>
    <w:rsid w:val="00A35490"/>
    <w:rsid w:val="00A36379"/>
    <w:rsid w:val="00A41595"/>
    <w:rsid w:val="00A52D0A"/>
    <w:rsid w:val="00A52E44"/>
    <w:rsid w:val="00A53536"/>
    <w:rsid w:val="00A55491"/>
    <w:rsid w:val="00A558AE"/>
    <w:rsid w:val="00A6175A"/>
    <w:rsid w:val="00A61F45"/>
    <w:rsid w:val="00A7133C"/>
    <w:rsid w:val="00A7482E"/>
    <w:rsid w:val="00A817B1"/>
    <w:rsid w:val="00AA0DC1"/>
    <w:rsid w:val="00AA16E1"/>
    <w:rsid w:val="00AA31E4"/>
    <w:rsid w:val="00AA3A9E"/>
    <w:rsid w:val="00AB0BB0"/>
    <w:rsid w:val="00AB47DA"/>
    <w:rsid w:val="00AC073C"/>
    <w:rsid w:val="00AC70F6"/>
    <w:rsid w:val="00AD5AE3"/>
    <w:rsid w:val="00AD5DFF"/>
    <w:rsid w:val="00AE18EF"/>
    <w:rsid w:val="00AE3ADE"/>
    <w:rsid w:val="00AE3C92"/>
    <w:rsid w:val="00AF0EC5"/>
    <w:rsid w:val="00AF5E07"/>
    <w:rsid w:val="00AF6018"/>
    <w:rsid w:val="00AF7691"/>
    <w:rsid w:val="00B004AA"/>
    <w:rsid w:val="00B005F8"/>
    <w:rsid w:val="00B038CD"/>
    <w:rsid w:val="00B03C13"/>
    <w:rsid w:val="00B06332"/>
    <w:rsid w:val="00B158D7"/>
    <w:rsid w:val="00B251A7"/>
    <w:rsid w:val="00B264E4"/>
    <w:rsid w:val="00B36091"/>
    <w:rsid w:val="00B4097D"/>
    <w:rsid w:val="00B66F19"/>
    <w:rsid w:val="00B748C7"/>
    <w:rsid w:val="00B74A4C"/>
    <w:rsid w:val="00B864DE"/>
    <w:rsid w:val="00B94154"/>
    <w:rsid w:val="00B94F44"/>
    <w:rsid w:val="00B969C9"/>
    <w:rsid w:val="00BA2476"/>
    <w:rsid w:val="00BA42B2"/>
    <w:rsid w:val="00BB2D6B"/>
    <w:rsid w:val="00BB7C3C"/>
    <w:rsid w:val="00BC04E6"/>
    <w:rsid w:val="00BC1955"/>
    <w:rsid w:val="00BC2768"/>
    <w:rsid w:val="00BD04F0"/>
    <w:rsid w:val="00BD076F"/>
    <w:rsid w:val="00BD1367"/>
    <w:rsid w:val="00BD306A"/>
    <w:rsid w:val="00BD749F"/>
    <w:rsid w:val="00BE2A66"/>
    <w:rsid w:val="00BE31CB"/>
    <w:rsid w:val="00BE3F22"/>
    <w:rsid w:val="00BE4F11"/>
    <w:rsid w:val="00BE5853"/>
    <w:rsid w:val="00BF1C0D"/>
    <w:rsid w:val="00BF2592"/>
    <w:rsid w:val="00BF4901"/>
    <w:rsid w:val="00C007AB"/>
    <w:rsid w:val="00C06A98"/>
    <w:rsid w:val="00C15301"/>
    <w:rsid w:val="00C16B6E"/>
    <w:rsid w:val="00C2158D"/>
    <w:rsid w:val="00C21739"/>
    <w:rsid w:val="00C218C4"/>
    <w:rsid w:val="00C23D80"/>
    <w:rsid w:val="00C27156"/>
    <w:rsid w:val="00C2743F"/>
    <w:rsid w:val="00C32ADF"/>
    <w:rsid w:val="00C45DB6"/>
    <w:rsid w:val="00C47033"/>
    <w:rsid w:val="00C573DF"/>
    <w:rsid w:val="00C57D49"/>
    <w:rsid w:val="00C60980"/>
    <w:rsid w:val="00C620FC"/>
    <w:rsid w:val="00C86CC0"/>
    <w:rsid w:val="00C90388"/>
    <w:rsid w:val="00C92633"/>
    <w:rsid w:val="00C931BA"/>
    <w:rsid w:val="00CA0E82"/>
    <w:rsid w:val="00CA594D"/>
    <w:rsid w:val="00CB43B2"/>
    <w:rsid w:val="00CC0227"/>
    <w:rsid w:val="00CD23BB"/>
    <w:rsid w:val="00CD265F"/>
    <w:rsid w:val="00CD2778"/>
    <w:rsid w:val="00CD6246"/>
    <w:rsid w:val="00D00615"/>
    <w:rsid w:val="00D01F38"/>
    <w:rsid w:val="00D0378F"/>
    <w:rsid w:val="00D06CE7"/>
    <w:rsid w:val="00D15BDB"/>
    <w:rsid w:val="00D1768A"/>
    <w:rsid w:val="00D203CE"/>
    <w:rsid w:val="00D218A3"/>
    <w:rsid w:val="00D221C3"/>
    <w:rsid w:val="00D26E05"/>
    <w:rsid w:val="00D32192"/>
    <w:rsid w:val="00D44FD6"/>
    <w:rsid w:val="00D50126"/>
    <w:rsid w:val="00D50CBB"/>
    <w:rsid w:val="00D5154C"/>
    <w:rsid w:val="00D53983"/>
    <w:rsid w:val="00D6109D"/>
    <w:rsid w:val="00D63EF7"/>
    <w:rsid w:val="00D7038A"/>
    <w:rsid w:val="00D8265D"/>
    <w:rsid w:val="00D82C6E"/>
    <w:rsid w:val="00D833A1"/>
    <w:rsid w:val="00D90EFF"/>
    <w:rsid w:val="00D915FC"/>
    <w:rsid w:val="00D92E3D"/>
    <w:rsid w:val="00DA2643"/>
    <w:rsid w:val="00DA39D8"/>
    <w:rsid w:val="00DA3A00"/>
    <w:rsid w:val="00DA5A25"/>
    <w:rsid w:val="00DB0F1A"/>
    <w:rsid w:val="00DC079F"/>
    <w:rsid w:val="00DC31D6"/>
    <w:rsid w:val="00DD4DE7"/>
    <w:rsid w:val="00DE0724"/>
    <w:rsid w:val="00DE3CE3"/>
    <w:rsid w:val="00DE6032"/>
    <w:rsid w:val="00DF3CD1"/>
    <w:rsid w:val="00DF657C"/>
    <w:rsid w:val="00E2023A"/>
    <w:rsid w:val="00E26106"/>
    <w:rsid w:val="00E37A8F"/>
    <w:rsid w:val="00E407FD"/>
    <w:rsid w:val="00E411DF"/>
    <w:rsid w:val="00E512E7"/>
    <w:rsid w:val="00E56174"/>
    <w:rsid w:val="00E64465"/>
    <w:rsid w:val="00E675DB"/>
    <w:rsid w:val="00E74648"/>
    <w:rsid w:val="00E831B4"/>
    <w:rsid w:val="00E8572C"/>
    <w:rsid w:val="00E9103B"/>
    <w:rsid w:val="00E955E6"/>
    <w:rsid w:val="00EB0CF9"/>
    <w:rsid w:val="00EB2296"/>
    <w:rsid w:val="00EC310D"/>
    <w:rsid w:val="00EC5365"/>
    <w:rsid w:val="00ED5143"/>
    <w:rsid w:val="00ED6FF9"/>
    <w:rsid w:val="00EE1937"/>
    <w:rsid w:val="00EE1C43"/>
    <w:rsid w:val="00F0795D"/>
    <w:rsid w:val="00F13383"/>
    <w:rsid w:val="00F14D56"/>
    <w:rsid w:val="00F2472D"/>
    <w:rsid w:val="00F2577B"/>
    <w:rsid w:val="00F36D23"/>
    <w:rsid w:val="00F47232"/>
    <w:rsid w:val="00F51B68"/>
    <w:rsid w:val="00F53335"/>
    <w:rsid w:val="00F53657"/>
    <w:rsid w:val="00F55DC0"/>
    <w:rsid w:val="00F62F35"/>
    <w:rsid w:val="00F63979"/>
    <w:rsid w:val="00F76C14"/>
    <w:rsid w:val="00F8327C"/>
    <w:rsid w:val="00F84361"/>
    <w:rsid w:val="00F96694"/>
    <w:rsid w:val="00FA218E"/>
    <w:rsid w:val="00FA5BD2"/>
    <w:rsid w:val="00FA6972"/>
    <w:rsid w:val="00FB540D"/>
    <w:rsid w:val="00FB5789"/>
    <w:rsid w:val="00FB72F7"/>
    <w:rsid w:val="00FC0AFF"/>
    <w:rsid w:val="00FC2588"/>
    <w:rsid w:val="00FC302F"/>
    <w:rsid w:val="00FC4493"/>
    <w:rsid w:val="00FD1C50"/>
    <w:rsid w:val="00FE1A25"/>
    <w:rsid w:val="00FF116C"/>
    <w:rsid w:val="00FF410A"/>
    <w:rsid w:val="00FF6B8C"/>
    <w:rsid w:val="00FF6D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5F8972"/>
  <w15:chartTrackingRefBased/>
  <w15:docId w15:val="{DEC09444-4A52-4DB8-83AF-0000A383C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623A4"/>
    <w:pPr>
      <w:jc w:val="both"/>
    </w:pPr>
    <w:rPr>
      <w:rFonts w:ascii="Arial" w:hAnsi="Arial"/>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154490"/>
    <w:rPr>
      <w:rFonts w:ascii="Tahoma" w:hAnsi="Tahoma" w:cs="Tahoma"/>
      <w:sz w:val="16"/>
      <w:szCs w:val="16"/>
    </w:rPr>
  </w:style>
  <w:style w:type="paragraph" w:styleId="NormalWeb">
    <w:name w:val="Normal (Web)"/>
    <w:basedOn w:val="Normal"/>
    <w:uiPriority w:val="99"/>
    <w:unhideWhenUsed/>
    <w:rsid w:val="006660FB"/>
    <w:pPr>
      <w:spacing w:before="100" w:beforeAutospacing="1" w:after="100" w:afterAutospacing="1"/>
      <w:jc w:val="left"/>
    </w:pPr>
    <w:rPr>
      <w:rFonts w:ascii="Times New Roman" w:hAnsi="Times New Roman"/>
      <w:lang w:eastAsia="en-GB"/>
    </w:rPr>
  </w:style>
  <w:style w:type="character" w:styleId="Hyperlink">
    <w:name w:val="Hyperlink"/>
    <w:uiPriority w:val="99"/>
    <w:unhideWhenUsed/>
    <w:rsid w:val="006660F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2581952">
      <w:bodyDiv w:val="1"/>
      <w:marLeft w:val="0"/>
      <w:marRight w:val="0"/>
      <w:marTop w:val="0"/>
      <w:marBottom w:val="0"/>
      <w:divBdr>
        <w:top w:val="none" w:sz="0" w:space="0" w:color="auto"/>
        <w:left w:val="none" w:sz="0" w:space="0" w:color="auto"/>
        <w:bottom w:val="none" w:sz="0" w:space="0" w:color="auto"/>
        <w:right w:val="none" w:sz="0" w:space="0" w:color="auto"/>
      </w:divBdr>
    </w:div>
    <w:div w:id="553352366">
      <w:bodyDiv w:val="1"/>
      <w:marLeft w:val="0"/>
      <w:marRight w:val="0"/>
      <w:marTop w:val="0"/>
      <w:marBottom w:val="0"/>
      <w:divBdr>
        <w:top w:val="none" w:sz="0" w:space="0" w:color="auto"/>
        <w:left w:val="none" w:sz="0" w:space="0" w:color="auto"/>
        <w:bottom w:val="none" w:sz="0" w:space="0" w:color="auto"/>
        <w:right w:val="none" w:sz="0" w:space="0" w:color="auto"/>
      </w:divBdr>
    </w:div>
    <w:div w:id="576207503">
      <w:bodyDiv w:val="1"/>
      <w:marLeft w:val="0"/>
      <w:marRight w:val="0"/>
      <w:marTop w:val="0"/>
      <w:marBottom w:val="0"/>
      <w:divBdr>
        <w:top w:val="none" w:sz="0" w:space="0" w:color="auto"/>
        <w:left w:val="none" w:sz="0" w:space="0" w:color="auto"/>
        <w:bottom w:val="none" w:sz="0" w:space="0" w:color="auto"/>
        <w:right w:val="none" w:sz="0" w:space="0" w:color="auto"/>
      </w:divBdr>
    </w:div>
    <w:div w:id="839009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gbr01.safelinks.protection.outlook.com/?url=https%3A%2F%2Fwww.avonandsomerset.police.uk%2Fapply%2Fcommunity-alerts%2Fregistration%2F&amp;data=05%7C02%7CLouise.Perry%40avonandsomerset.police.uk%7Caf5263895e36456a5b1f08df1ef92ba3%7C2d72816c7e1f41c0a94847a8870ff33a%7C0%7C0%7C639263727654187215%7CUnknown%7CTWFpbGZsb3d8eyJFbXB0eU1hcGkiOnRydWUsIlYiOiIwLjAuMDAwMCIsIlAiOiJXaW4zMiIsIkFOIjoiTWFpbCIsIldUIjoyfQ%3D%3D%7C0%7C%7C%7C&amp;sdata=LnebtI1Zjys2z6zInvewAJLIUiTd1Nr2umwD81OZX4M%3D&amp;reserved=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ommunity-alerts.policedigital.services/SelfService/Login" TargetMode="External"/><Relationship Id="rId5" Type="http://schemas.openxmlformats.org/officeDocument/2006/relationships/footnotes" Target="footnotes.xml"/><Relationship Id="rId10" Type="http://schemas.openxmlformats.org/officeDocument/2006/relationships/hyperlink" Target="https://www.community-alerts.policedigital.services/SelfService/Login" TargetMode="External"/><Relationship Id="rId4" Type="http://schemas.openxmlformats.org/officeDocument/2006/relationships/webSettings" Target="webSettings.xml"/><Relationship Id="rId9" Type="http://schemas.openxmlformats.org/officeDocument/2006/relationships/hyperlink" Target="https://gbr01.safelinks.protection.outlook.com/?url=https%3A%2F%2Fwww.avonandsomerset.police.uk%2Fapply%2Fcommunity-alerts%2Fregistration%2F&amp;data=05%7C02%7CLouise.Perry%40avonandsomerset.police.uk%7Caf5263895e36456a5b1f08df1ef92ba3%7C2d72816c7e1f41c0a94847a8870ff33a%7C0%7C0%7C639263727654218666%7CUnknown%7CTWFpbGZsb3d8eyJFbXB0eU1hcGkiOnRydWUsIlYiOiIwLjAuMDAwMCIsIlAiOiJXaW4zMiIsIkFOIjoiTWFpbCIsIldUIjoyfQ%3D%3D%7C0%7C%7C%7C&amp;sdata=%2Fa5uXbtZd3g07%2FannPhCX14IWG7OU2TQ40WKw9BrtWI%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153</TotalTime>
  <Pages>2</Pages>
  <Words>467</Words>
  <Characters>2666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TOWN/PARISH COUNCIL MTG:</vt:lpstr>
    </vt:vector>
  </TitlesOfParts>
  <Company>Avon and Somerset Constabulary</Company>
  <LinksUpToDate>false</LinksUpToDate>
  <CharactersWithSpaces>3127</CharactersWithSpaces>
  <SharedDoc>false</SharedDoc>
  <HLinks>
    <vt:vector size="6" baseType="variant">
      <vt:variant>
        <vt:i4>983128</vt:i4>
      </vt:variant>
      <vt:variant>
        <vt:i4>0</vt:i4>
      </vt:variant>
      <vt:variant>
        <vt:i4>0</vt:i4>
      </vt:variant>
      <vt:variant>
        <vt:i4>5</vt:i4>
      </vt:variant>
      <vt:variant>
        <vt:lpwstr>https://www.avonandsomerset.police.uk/your-area/martock-and-the-hamdons/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TOWN/PARISH COUNCIL MTG:</dc:title>
  <dc:subject/>
  <dc:creator>Avon &amp; Somerset Constabulary</dc:creator>
  <cp:keywords/>
  <cp:lastModifiedBy>Joy Book</cp:lastModifiedBy>
  <cp:revision>2</cp:revision>
  <cp:lastPrinted>2023-08-08T12:20:00Z</cp:lastPrinted>
  <dcterms:created xsi:type="dcterms:W3CDTF">2026-10-06T18:21:00Z</dcterms:created>
  <dcterms:modified xsi:type="dcterms:W3CDTF">2026-10-06T18:21:00Z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930e673-2975-4bc2-9965-65727a5899c8_Enabled">
    <vt:lpwstr>true</vt:lpwstr>
  </property>
  <property fmtid="{D5CDD505-2E9C-101B-9397-08002B2CF9AE}" pid="3" name="MSIP_Label_d930e673-2975-4bc2-9965-65727a5899c8_SetDate">
    <vt:lpwstr>2023-02-02T14:23:19Z</vt:lpwstr>
  </property>
  <property fmtid="{D5CDD505-2E9C-101B-9397-08002B2CF9AE}" pid="4" name="MSIP_Label_d930e673-2975-4bc2-9965-65727a5899c8_Method">
    <vt:lpwstr>Standard</vt:lpwstr>
  </property>
  <property fmtid="{D5CDD505-2E9C-101B-9397-08002B2CF9AE}" pid="5" name="MSIP_Label_d930e673-2975-4bc2-9965-65727a5899c8_Name">
    <vt:lpwstr>OFFICIAL</vt:lpwstr>
  </property>
  <property fmtid="{D5CDD505-2E9C-101B-9397-08002B2CF9AE}" pid="6" name="MSIP_Label_d930e673-2975-4bc2-9965-65727a5899c8_SiteId">
    <vt:lpwstr>2d72816c-7e1f-41c0-a948-47a8870ff33a</vt:lpwstr>
  </property>
  <property fmtid="{D5CDD505-2E9C-101B-9397-08002B2CF9AE}" pid="7" name="MSIP_Label_d930e673-2975-4bc2-9965-65727a5899c8_ActionId">
    <vt:lpwstr>61623c95-d756-443b-b93c-66b3945d861f</vt:lpwstr>
  </property>
  <property fmtid="{D5CDD505-2E9C-101B-9397-08002B2CF9AE}" pid="8" name="MSIP_Label_d930e673-2975-4bc2-9965-65727a5899c8_ContentBits">
    <vt:lpwstr>0</vt:lpwstr>
  </property>
</Properties>
</file>